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71" w:rsidRPr="0049574E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i/>
          <w:iCs/>
        </w:rPr>
      </w:pPr>
      <w:bookmarkStart w:id="0" w:name="_GoBack"/>
      <w:bookmarkEnd w:id="0"/>
      <w:r w:rsidRPr="0049574E">
        <w:rPr>
          <w:rFonts w:ascii="Times New Roman" w:hAnsi="Times New Roman" w:cs="Times New Roman"/>
          <w:i/>
          <w:iCs/>
        </w:rPr>
        <w:t>Вносится Губернатором</w:t>
      </w:r>
    </w:p>
    <w:p w:rsidR="00690071" w:rsidRPr="0049574E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i/>
          <w:iCs/>
        </w:rPr>
      </w:pPr>
      <w:r w:rsidRPr="0049574E">
        <w:rPr>
          <w:rFonts w:ascii="Times New Roman" w:hAnsi="Times New Roman" w:cs="Times New Roman"/>
          <w:i/>
          <w:iCs/>
        </w:rPr>
        <w:t>Новосибирской области</w:t>
      </w:r>
    </w:p>
    <w:p w:rsidR="00690071" w:rsidRPr="00026AA0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</w:rPr>
      </w:pPr>
    </w:p>
    <w:p w:rsidR="00690071" w:rsidRPr="0049574E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</w:rPr>
      </w:pPr>
      <w:r w:rsidRPr="0049574E">
        <w:rPr>
          <w:rFonts w:ascii="Times New Roman" w:hAnsi="Times New Roman" w:cs="Times New Roman"/>
        </w:rPr>
        <w:t>Проект № ________</w:t>
      </w:r>
    </w:p>
    <w:p w:rsidR="00690071" w:rsidRPr="00026AA0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</w:rPr>
      </w:pPr>
    </w:p>
    <w:p w:rsidR="00690071" w:rsidRPr="00026AA0" w:rsidRDefault="00690071" w:rsidP="00690071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</w:rPr>
      </w:pPr>
    </w:p>
    <w:p w:rsidR="00690071" w:rsidRPr="0049574E" w:rsidRDefault="00690071" w:rsidP="00690071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  <w:r w:rsidRPr="0049574E">
        <w:rPr>
          <w:rFonts w:ascii="Times New Roman" w:hAnsi="Times New Roman" w:cs="Times New Roman"/>
          <w:b/>
          <w:bCs/>
          <w:sz w:val="40"/>
          <w:szCs w:val="40"/>
        </w:rPr>
        <w:t>ЗАКОН</w:t>
      </w:r>
    </w:p>
    <w:p w:rsidR="00690071" w:rsidRPr="0049574E" w:rsidRDefault="00690071" w:rsidP="00690071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  <w:r w:rsidRPr="0049574E">
        <w:rPr>
          <w:rFonts w:ascii="Times New Roman" w:hAnsi="Times New Roman" w:cs="Times New Roman"/>
          <w:b/>
          <w:bCs/>
          <w:sz w:val="40"/>
          <w:szCs w:val="40"/>
        </w:rPr>
        <w:t>НОВОСИБИРСКОЙ ОБЛАСТИ</w:t>
      </w:r>
    </w:p>
    <w:p w:rsidR="00690071" w:rsidRPr="00026AA0" w:rsidRDefault="00690071" w:rsidP="00690071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690071" w:rsidRPr="00026AA0" w:rsidRDefault="00690071" w:rsidP="00690071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690071" w:rsidRPr="0049574E" w:rsidRDefault="00690071" w:rsidP="00690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574E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8C5D16" w:rsidRPr="0049574E">
        <w:rPr>
          <w:rFonts w:ascii="Times New Roman" w:hAnsi="Times New Roman" w:cs="Times New Roman"/>
          <w:b/>
          <w:bCs/>
          <w:sz w:val="28"/>
          <w:szCs w:val="28"/>
        </w:rPr>
        <w:t xml:space="preserve">статьи 2 и 3 </w:t>
      </w:r>
      <w:r w:rsidRPr="0049574E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8C5D16" w:rsidRPr="0049574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9574E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</w:p>
    <w:p w:rsidR="00690071" w:rsidRPr="0049574E" w:rsidRDefault="00690071" w:rsidP="00690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574E">
        <w:rPr>
          <w:rFonts w:ascii="Times New Roman" w:hAnsi="Times New Roman" w:cs="Times New Roman"/>
          <w:b/>
          <w:bCs/>
          <w:sz w:val="28"/>
          <w:szCs w:val="28"/>
        </w:rPr>
        <w:t>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</w:p>
    <w:p w:rsidR="00690071" w:rsidRPr="00026AA0" w:rsidRDefault="00690071" w:rsidP="00690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0071" w:rsidRPr="00026AA0" w:rsidRDefault="00690071" w:rsidP="00690071">
      <w:pPr>
        <w:pStyle w:val="ConsPlusNormal"/>
        <w:jc w:val="center"/>
        <w:rPr>
          <w:rFonts w:ascii="Times New Roman" w:hAnsi="Times New Roman" w:cs="Times New Roman"/>
        </w:rPr>
      </w:pPr>
    </w:p>
    <w:p w:rsidR="00690071" w:rsidRPr="0049574E" w:rsidRDefault="00690071" w:rsidP="0069007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9574E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135AC6" w:rsidRPr="00026AA0" w:rsidRDefault="00135AC6" w:rsidP="0069007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C6" w:rsidRPr="0049574E" w:rsidRDefault="00135AC6" w:rsidP="00135A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Внести в Закон Новосибирской области от 7 октября 2011 года №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130-ОЗ «</w:t>
      </w:r>
      <w:r w:rsidR="0049574E" w:rsidRPr="0049574E">
        <w:rPr>
          <w:rFonts w:ascii="Times New Roman" w:hAnsi="Times New Roman" w:cs="Times New Roman"/>
          <w:bCs/>
          <w:sz w:val="28"/>
          <w:szCs w:val="28"/>
        </w:rPr>
        <w:t>О</w:t>
      </w:r>
      <w:r w:rsid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 (с изменениями, внесенными Законами Новосибирской области от 19 декабря 2016 года №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127-ОЗ, от 5 июля 2017 года №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193-ОЗ, от 3 апреля 2018 года №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251-ОЗ, от 10 ноября 2020 года №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7-ОЗ, от 27 апреля 2021 года №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71-ОЗ, от 27 декабря 2021 года №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158-ОЗ) следующие изменения:</w:t>
      </w:r>
    </w:p>
    <w:p w:rsidR="0049574E" w:rsidRPr="0049574E" w:rsidRDefault="00DD232A" w:rsidP="00DD232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1) </w:t>
      </w:r>
      <w:r w:rsidR="0049574E" w:rsidRPr="0049574E">
        <w:rPr>
          <w:rFonts w:ascii="Times New Roman" w:hAnsi="Times New Roman" w:cs="Times New Roman"/>
          <w:bCs/>
          <w:sz w:val="28"/>
          <w:szCs w:val="28"/>
        </w:rPr>
        <w:t>в статье 2:</w:t>
      </w:r>
    </w:p>
    <w:p w:rsidR="0049574E" w:rsidRPr="0049574E" w:rsidRDefault="0049574E" w:rsidP="00DD232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а) в пункт</w:t>
      </w:r>
      <w:r>
        <w:rPr>
          <w:rFonts w:ascii="Times New Roman" w:hAnsi="Times New Roman" w:cs="Times New Roman"/>
          <w:bCs/>
          <w:sz w:val="28"/>
          <w:szCs w:val="28"/>
        </w:rPr>
        <w:t>е 4</w:t>
      </w:r>
      <w:r w:rsidRPr="0049574E">
        <w:rPr>
          <w:rFonts w:ascii="Times New Roman" w:hAnsi="Times New Roman" w:cs="Times New Roman"/>
          <w:bCs/>
          <w:sz w:val="28"/>
          <w:szCs w:val="28"/>
        </w:rPr>
        <w:t xml:space="preserve"> слова «государственной власти» исключить;</w:t>
      </w:r>
    </w:p>
    <w:p w:rsidR="0049574E" w:rsidRDefault="0049574E" w:rsidP="00DD232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б) </w:t>
      </w:r>
      <w:r>
        <w:rPr>
          <w:rFonts w:ascii="Times New Roman" w:hAnsi="Times New Roman" w:cs="Times New Roman"/>
          <w:bCs/>
          <w:sz w:val="28"/>
          <w:szCs w:val="28"/>
        </w:rPr>
        <w:t>в пункте 6 слова «государственной власти» исключить;</w:t>
      </w:r>
    </w:p>
    <w:p w:rsidR="00135AC6" w:rsidRPr="0049574E" w:rsidRDefault="0049574E" w:rsidP="00DD232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 </w:t>
      </w:r>
      <w:r w:rsidR="00135AC6" w:rsidRPr="0049574E"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 w:rsidR="00EC1FF6" w:rsidRPr="0049574E">
        <w:rPr>
          <w:rFonts w:ascii="Times New Roman" w:hAnsi="Times New Roman" w:cs="Times New Roman"/>
          <w:bCs/>
          <w:sz w:val="28"/>
          <w:szCs w:val="28"/>
        </w:rPr>
        <w:t>п</w:t>
      </w:r>
      <w:r w:rsidR="00135AC6" w:rsidRPr="0049574E">
        <w:rPr>
          <w:rFonts w:ascii="Times New Roman" w:hAnsi="Times New Roman" w:cs="Times New Roman"/>
          <w:bCs/>
          <w:sz w:val="28"/>
          <w:szCs w:val="28"/>
        </w:rPr>
        <w:t>унктом 8 следующего содержания:</w:t>
      </w:r>
    </w:p>
    <w:p w:rsidR="00135AC6" w:rsidRPr="0049574E" w:rsidRDefault="00135AC6" w:rsidP="00135A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«</w:t>
      </w:r>
      <w:r w:rsidR="00EC1FF6" w:rsidRPr="0049574E">
        <w:rPr>
          <w:rFonts w:ascii="Times New Roman" w:hAnsi="Times New Roman" w:cs="Times New Roman"/>
          <w:bCs/>
          <w:sz w:val="28"/>
          <w:szCs w:val="28"/>
        </w:rPr>
        <w:t>8</w:t>
      </w:r>
      <w:r w:rsidRPr="0049574E">
        <w:rPr>
          <w:rFonts w:ascii="Times New Roman" w:hAnsi="Times New Roman" w:cs="Times New Roman"/>
          <w:bCs/>
          <w:sz w:val="28"/>
          <w:szCs w:val="28"/>
        </w:rPr>
        <w:t>)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Pr="0049574E">
        <w:rPr>
          <w:rFonts w:ascii="Times New Roman" w:hAnsi="Times New Roman" w:cs="Times New Roman"/>
          <w:bCs/>
          <w:sz w:val="28"/>
          <w:szCs w:val="28"/>
        </w:rPr>
        <w:t>установление требований к размещению и обустройству сезонных залов (зон) обслуживания посетителей</w:t>
      </w:r>
      <w:r w:rsidR="00EC1FF6" w:rsidRPr="0049574E">
        <w:rPr>
          <w:rFonts w:ascii="Times New Roman" w:hAnsi="Times New Roman" w:cs="Times New Roman"/>
          <w:bCs/>
          <w:sz w:val="28"/>
          <w:szCs w:val="28"/>
        </w:rPr>
        <w:t>.</w:t>
      </w:r>
      <w:r w:rsidRPr="0049574E">
        <w:rPr>
          <w:rFonts w:ascii="Times New Roman" w:hAnsi="Times New Roman" w:cs="Times New Roman"/>
          <w:bCs/>
          <w:sz w:val="28"/>
          <w:szCs w:val="28"/>
        </w:rPr>
        <w:t>»;</w:t>
      </w:r>
    </w:p>
    <w:p w:rsidR="0049574E" w:rsidRPr="0049574E" w:rsidRDefault="008C5D16" w:rsidP="00135A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2</w:t>
      </w:r>
      <w:r w:rsidR="00DD232A" w:rsidRPr="0049574E">
        <w:rPr>
          <w:rFonts w:ascii="Times New Roman" w:hAnsi="Times New Roman" w:cs="Times New Roman"/>
          <w:bCs/>
          <w:sz w:val="28"/>
          <w:szCs w:val="28"/>
        </w:rPr>
        <w:t>)</w:t>
      </w:r>
      <w:r w:rsidRPr="0049574E">
        <w:rPr>
          <w:rFonts w:ascii="Times New Roman" w:hAnsi="Times New Roman" w:cs="Times New Roman"/>
          <w:bCs/>
          <w:sz w:val="28"/>
          <w:szCs w:val="28"/>
        </w:rPr>
        <w:t> </w:t>
      </w:r>
      <w:r w:rsidR="0049574E" w:rsidRPr="0049574E">
        <w:rPr>
          <w:rFonts w:ascii="Times New Roman" w:hAnsi="Times New Roman" w:cs="Times New Roman"/>
          <w:bCs/>
          <w:sz w:val="28"/>
          <w:szCs w:val="28"/>
        </w:rPr>
        <w:t xml:space="preserve">в статье </w:t>
      </w:r>
      <w:r w:rsidR="00DD232A" w:rsidRPr="0049574E">
        <w:rPr>
          <w:rFonts w:ascii="Times New Roman" w:hAnsi="Times New Roman" w:cs="Times New Roman"/>
          <w:bCs/>
          <w:sz w:val="28"/>
          <w:szCs w:val="28"/>
        </w:rPr>
        <w:t>3</w:t>
      </w:r>
      <w:r w:rsidR="0049574E" w:rsidRPr="0049574E">
        <w:rPr>
          <w:rFonts w:ascii="Times New Roman" w:hAnsi="Times New Roman" w:cs="Times New Roman"/>
          <w:bCs/>
          <w:sz w:val="28"/>
          <w:szCs w:val="28"/>
        </w:rPr>
        <w:t>:</w:t>
      </w:r>
    </w:p>
    <w:p w:rsidR="0049574E" w:rsidRPr="0049574E" w:rsidRDefault="0049574E" w:rsidP="00135A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а) в наименовании слова «государственной власти» исключить;</w:t>
      </w:r>
    </w:p>
    <w:p w:rsidR="0049574E" w:rsidRDefault="0049574E" w:rsidP="00135A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б) </w:t>
      </w:r>
      <w:r>
        <w:rPr>
          <w:rFonts w:ascii="Times New Roman" w:hAnsi="Times New Roman" w:cs="Times New Roman"/>
          <w:bCs/>
          <w:sz w:val="28"/>
          <w:szCs w:val="28"/>
        </w:rPr>
        <w:t>в абзаце первом</w:t>
      </w:r>
      <w:r w:rsidRPr="0049574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слова «государственной власти» исключить;</w:t>
      </w:r>
    </w:p>
    <w:p w:rsidR="00135AC6" w:rsidRPr="0049574E" w:rsidRDefault="0049574E" w:rsidP="00135A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 </w:t>
      </w:r>
      <w:r w:rsidR="00DD232A" w:rsidRPr="0049574E">
        <w:rPr>
          <w:rFonts w:ascii="Times New Roman" w:hAnsi="Times New Roman" w:cs="Times New Roman"/>
          <w:bCs/>
          <w:sz w:val="28"/>
          <w:szCs w:val="28"/>
        </w:rPr>
        <w:t xml:space="preserve">дополнить пунктом </w:t>
      </w:r>
      <w:r w:rsidR="00EC1FF6" w:rsidRPr="0049574E">
        <w:rPr>
          <w:rFonts w:ascii="Times New Roman" w:hAnsi="Times New Roman" w:cs="Times New Roman"/>
          <w:bCs/>
          <w:sz w:val="28"/>
          <w:szCs w:val="28"/>
        </w:rPr>
        <w:t>6</w:t>
      </w:r>
      <w:r w:rsidR="00135AC6" w:rsidRPr="0049574E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135AC6" w:rsidRPr="0049574E" w:rsidRDefault="00DD232A" w:rsidP="00135A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9574E">
        <w:rPr>
          <w:rFonts w:ascii="Times New Roman" w:hAnsi="Times New Roman" w:cs="Times New Roman"/>
          <w:bCs/>
          <w:sz w:val="28"/>
          <w:szCs w:val="28"/>
        </w:rPr>
        <w:t>«</w:t>
      </w:r>
      <w:r w:rsidR="00EC1FF6" w:rsidRPr="0049574E">
        <w:rPr>
          <w:rFonts w:ascii="Times New Roman" w:hAnsi="Times New Roman" w:cs="Times New Roman"/>
          <w:bCs/>
          <w:sz w:val="28"/>
          <w:szCs w:val="28"/>
        </w:rPr>
        <w:t>6</w:t>
      </w:r>
      <w:r w:rsidR="00135AC6" w:rsidRPr="0049574E">
        <w:rPr>
          <w:rFonts w:ascii="Times New Roman" w:hAnsi="Times New Roman" w:cs="Times New Roman"/>
          <w:bCs/>
          <w:sz w:val="28"/>
          <w:szCs w:val="28"/>
        </w:rPr>
        <w:t>)</w:t>
      </w:r>
      <w:r w:rsidRPr="0049574E">
        <w:rPr>
          <w:rFonts w:ascii="Times New Roman" w:hAnsi="Times New Roman" w:cs="Times New Roman"/>
          <w:bCs/>
          <w:sz w:val="28"/>
          <w:szCs w:val="28"/>
        </w:rPr>
        <w:t> выдача документа, подтверждающего соответствие сезонного зала (зоны) обслуживания посетителей</w:t>
      </w:r>
      <w:r w:rsidR="008C5D16" w:rsidRPr="0049574E">
        <w:rPr>
          <w:rFonts w:ascii="Times New Roman" w:hAnsi="Times New Roman" w:cs="Times New Roman"/>
          <w:bCs/>
          <w:sz w:val="28"/>
          <w:szCs w:val="28"/>
        </w:rPr>
        <w:t xml:space="preserve"> требованиям к размещению и обустройству сезонных залов (зон) обслуживания посетителей</w:t>
      </w:r>
      <w:r w:rsidR="00EC1FF6" w:rsidRPr="0049574E">
        <w:rPr>
          <w:rFonts w:ascii="Times New Roman" w:hAnsi="Times New Roman" w:cs="Times New Roman"/>
          <w:bCs/>
          <w:sz w:val="28"/>
          <w:szCs w:val="28"/>
        </w:rPr>
        <w:t>.</w:t>
      </w:r>
      <w:r w:rsidR="00135AC6" w:rsidRPr="0049574E">
        <w:rPr>
          <w:rFonts w:ascii="Times New Roman" w:hAnsi="Times New Roman" w:cs="Times New Roman"/>
          <w:bCs/>
          <w:sz w:val="28"/>
          <w:szCs w:val="28"/>
        </w:rPr>
        <w:t>».</w:t>
      </w:r>
    </w:p>
    <w:p w:rsidR="00690071" w:rsidRPr="00026AA0" w:rsidRDefault="00690071" w:rsidP="00690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574E" w:rsidRDefault="0049574E" w:rsidP="00690071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74E" w:rsidRDefault="0049574E" w:rsidP="00690071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74E" w:rsidRDefault="0049574E" w:rsidP="00690071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74E" w:rsidRDefault="0049574E" w:rsidP="00690071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0071" w:rsidRPr="0049574E" w:rsidRDefault="00DD232A" w:rsidP="00690071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574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2</w:t>
      </w:r>
    </w:p>
    <w:p w:rsidR="00690071" w:rsidRPr="00026AA0" w:rsidRDefault="00690071" w:rsidP="0069007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D232A" w:rsidRPr="0049574E" w:rsidRDefault="00DD232A" w:rsidP="008C5D16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9574E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Настоящий Закон вступает в силу </w:t>
      </w:r>
      <w:r w:rsidR="008C5D16" w:rsidRPr="0049574E">
        <w:rPr>
          <w:rFonts w:ascii="Times New Roman" w:hAnsi="Times New Roman" w:cs="Times New Roman"/>
          <w:sz w:val="28"/>
          <w:szCs w:val="28"/>
          <w:lang w:eastAsia="en-US"/>
        </w:rPr>
        <w:t>со</w:t>
      </w:r>
      <w:r w:rsidRPr="0049574E">
        <w:rPr>
          <w:rFonts w:ascii="Times New Roman" w:hAnsi="Times New Roman" w:cs="Times New Roman"/>
          <w:sz w:val="28"/>
          <w:szCs w:val="28"/>
          <w:lang w:eastAsia="en-US"/>
        </w:rPr>
        <w:t xml:space="preserve"> дня</w:t>
      </w:r>
      <w:r w:rsidR="008C5D16" w:rsidRPr="0049574E">
        <w:rPr>
          <w:rFonts w:ascii="Times New Roman" w:hAnsi="Times New Roman" w:cs="Times New Roman"/>
          <w:sz w:val="28"/>
          <w:szCs w:val="28"/>
          <w:lang w:eastAsia="en-US"/>
        </w:rPr>
        <w:t>, следующего за днем</w:t>
      </w:r>
      <w:r w:rsidRPr="0049574E">
        <w:rPr>
          <w:rFonts w:ascii="Times New Roman" w:hAnsi="Times New Roman" w:cs="Times New Roman"/>
          <w:sz w:val="28"/>
          <w:szCs w:val="28"/>
          <w:lang w:eastAsia="en-US"/>
        </w:rPr>
        <w:t xml:space="preserve"> его официального опубликования.</w:t>
      </w:r>
    </w:p>
    <w:p w:rsidR="00DD232A" w:rsidRPr="00026AA0" w:rsidRDefault="00DD232A" w:rsidP="0069007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90071" w:rsidRPr="00026AA0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</w:p>
    <w:p w:rsidR="00690071" w:rsidRPr="00026AA0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</w:p>
    <w:p w:rsidR="00690071" w:rsidRPr="0049574E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  <w:r w:rsidRPr="0049574E">
        <w:rPr>
          <w:rFonts w:ascii="Times New Roman" w:hAnsi="Times New Roman" w:cs="Times New Roman"/>
        </w:rPr>
        <w:t>Губернатор</w:t>
      </w:r>
    </w:p>
    <w:p w:rsidR="00690071" w:rsidRPr="0049574E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  <w:r w:rsidRPr="0049574E">
        <w:rPr>
          <w:rFonts w:ascii="Times New Roman" w:hAnsi="Times New Roman" w:cs="Times New Roman"/>
        </w:rPr>
        <w:t xml:space="preserve">Новосибирской области                                                        </w:t>
      </w:r>
      <w:r w:rsidR="00F31258" w:rsidRPr="0049574E">
        <w:rPr>
          <w:rFonts w:ascii="Times New Roman" w:hAnsi="Times New Roman" w:cs="Times New Roman"/>
        </w:rPr>
        <w:t xml:space="preserve">  </w:t>
      </w:r>
      <w:r w:rsidRPr="0049574E">
        <w:rPr>
          <w:rFonts w:ascii="Times New Roman" w:hAnsi="Times New Roman" w:cs="Times New Roman"/>
        </w:rPr>
        <w:t xml:space="preserve">      </w:t>
      </w:r>
      <w:r w:rsidR="00606A19" w:rsidRPr="0049574E">
        <w:rPr>
          <w:rFonts w:ascii="Times New Roman" w:hAnsi="Times New Roman" w:cs="Times New Roman"/>
        </w:rPr>
        <w:t xml:space="preserve"> </w:t>
      </w:r>
      <w:r w:rsidRPr="0049574E">
        <w:rPr>
          <w:rFonts w:ascii="Times New Roman" w:hAnsi="Times New Roman" w:cs="Times New Roman"/>
        </w:rPr>
        <w:t xml:space="preserve">       А.А. Травников</w:t>
      </w:r>
    </w:p>
    <w:p w:rsidR="00690071" w:rsidRPr="00026AA0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</w:p>
    <w:p w:rsidR="00DD232A" w:rsidRPr="00026AA0" w:rsidRDefault="00DD232A" w:rsidP="00690071">
      <w:pPr>
        <w:pStyle w:val="ConsPlusNormal"/>
        <w:jc w:val="both"/>
        <w:rPr>
          <w:rFonts w:ascii="Times New Roman" w:hAnsi="Times New Roman" w:cs="Times New Roman"/>
        </w:rPr>
      </w:pPr>
    </w:p>
    <w:p w:rsidR="00690071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  <w:r w:rsidRPr="0049574E">
        <w:rPr>
          <w:rFonts w:ascii="Times New Roman" w:hAnsi="Times New Roman" w:cs="Times New Roman"/>
        </w:rPr>
        <w:t>г. Новосибирск</w:t>
      </w:r>
    </w:p>
    <w:p w:rsidR="0049574E" w:rsidRPr="0049574E" w:rsidRDefault="0049574E" w:rsidP="00690071">
      <w:pPr>
        <w:pStyle w:val="ConsPlusNormal"/>
        <w:jc w:val="both"/>
        <w:rPr>
          <w:rFonts w:ascii="Times New Roman" w:hAnsi="Times New Roman" w:cs="Times New Roman"/>
        </w:rPr>
      </w:pPr>
    </w:p>
    <w:p w:rsidR="00690071" w:rsidRDefault="00690071" w:rsidP="00690071">
      <w:pPr>
        <w:pStyle w:val="ConsPlusNormal"/>
        <w:jc w:val="both"/>
        <w:rPr>
          <w:rFonts w:ascii="Times New Roman" w:hAnsi="Times New Roman" w:cs="Times New Roman"/>
        </w:rPr>
      </w:pPr>
      <w:r w:rsidRPr="0049574E">
        <w:rPr>
          <w:rFonts w:ascii="Times New Roman" w:hAnsi="Times New Roman" w:cs="Times New Roman"/>
        </w:rPr>
        <w:t>«____» _________ 2024 г.</w:t>
      </w:r>
    </w:p>
    <w:p w:rsidR="0049574E" w:rsidRPr="0049574E" w:rsidRDefault="0049574E" w:rsidP="00690071">
      <w:pPr>
        <w:pStyle w:val="ConsPlusNormal"/>
        <w:jc w:val="both"/>
        <w:rPr>
          <w:rFonts w:ascii="Times New Roman" w:hAnsi="Times New Roman" w:cs="Times New Roman"/>
        </w:rPr>
      </w:pPr>
    </w:p>
    <w:p w:rsidR="00D75427" w:rsidRPr="0049574E" w:rsidRDefault="00690071" w:rsidP="00E54A3A">
      <w:pPr>
        <w:pStyle w:val="ConsPlusNormal"/>
        <w:jc w:val="both"/>
        <w:rPr>
          <w:rFonts w:ascii="Times New Roman" w:hAnsi="Times New Roman" w:cs="Times New Roman"/>
        </w:rPr>
      </w:pPr>
      <w:r w:rsidRPr="0049574E">
        <w:rPr>
          <w:rFonts w:ascii="Times New Roman" w:hAnsi="Times New Roman" w:cs="Times New Roman"/>
        </w:rPr>
        <w:t>№ _____________ – ОЗ</w:t>
      </w:r>
    </w:p>
    <w:sectPr w:rsidR="00D75427" w:rsidRPr="0049574E" w:rsidSect="00026AA0">
      <w:headerReference w:type="default" r:id="rId8"/>
      <w:pgSz w:w="11906" w:h="16838"/>
      <w:pgMar w:top="1134" w:right="567" w:bottom="1134" w:left="1418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7E" w:rsidRDefault="00850E7E">
      <w:pPr>
        <w:spacing w:after="0" w:line="240" w:lineRule="auto"/>
      </w:pPr>
      <w:r>
        <w:separator/>
      </w:r>
    </w:p>
  </w:endnote>
  <w:endnote w:type="continuationSeparator" w:id="0">
    <w:p w:rsidR="00850E7E" w:rsidRDefault="0085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7E" w:rsidRDefault="00850E7E">
      <w:pPr>
        <w:spacing w:after="0" w:line="240" w:lineRule="auto"/>
      </w:pPr>
      <w:r>
        <w:separator/>
      </w:r>
    </w:p>
  </w:footnote>
  <w:footnote w:type="continuationSeparator" w:id="0">
    <w:p w:rsidR="00850E7E" w:rsidRDefault="00850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65" w:rsidRDefault="00B13465">
    <w:pPr>
      <w:pStyle w:val="a3"/>
      <w:jc w:val="center"/>
      <w:rPr>
        <w:rFonts w:ascii="TimesNewRoman" w:hAnsi="TimesNewRoman" w:cs="TimesNewRoman"/>
        <w:sz w:val="20"/>
        <w:szCs w:val="20"/>
      </w:rPr>
    </w:pPr>
    <w:r>
      <w:rPr>
        <w:rFonts w:ascii="TimesNewRoman" w:hAnsi="TimesNewRoman" w:cs="TimesNewRoman"/>
        <w:sz w:val="20"/>
        <w:szCs w:val="20"/>
      </w:rPr>
      <w:fldChar w:fldCharType="begin"/>
    </w:r>
    <w:r>
      <w:rPr>
        <w:rFonts w:ascii="TimesNewRoman" w:hAnsi="TimesNewRoman" w:cs="TimesNewRoman"/>
        <w:sz w:val="20"/>
        <w:szCs w:val="20"/>
      </w:rPr>
      <w:instrText>PAGE   \* MERGEFORMAT</w:instrText>
    </w:r>
    <w:r>
      <w:rPr>
        <w:rFonts w:ascii="TimesNewRoman" w:hAnsi="TimesNewRoman" w:cs="TimesNewRoman"/>
        <w:sz w:val="20"/>
        <w:szCs w:val="20"/>
      </w:rPr>
      <w:fldChar w:fldCharType="separate"/>
    </w:r>
    <w:r w:rsidR="00026AA0">
      <w:rPr>
        <w:rFonts w:ascii="TimesNewRoman" w:hAnsi="TimesNewRoman" w:cs="TimesNewRoman"/>
        <w:noProof/>
        <w:sz w:val="20"/>
        <w:szCs w:val="20"/>
      </w:rPr>
      <w:t>2</w:t>
    </w:r>
    <w:r>
      <w:rPr>
        <w:rFonts w:ascii="TimesNewRoman" w:hAnsi="TimesNewRoman" w:cs="TimesNew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42C8"/>
    <w:multiLevelType w:val="hybridMultilevel"/>
    <w:tmpl w:val="77FEC174"/>
    <w:lvl w:ilvl="0" w:tplc="0D0852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A243FCF"/>
    <w:multiLevelType w:val="hybridMultilevel"/>
    <w:tmpl w:val="DA0696A0"/>
    <w:lvl w:ilvl="0" w:tplc="2FA2D5F0">
      <w:start w:val="1"/>
      <w:numFmt w:val="decimal"/>
      <w:lvlText w:val="%1)"/>
      <w:lvlJc w:val="left"/>
      <w:pPr>
        <w:ind w:left="1069" w:hanging="360"/>
      </w:pPr>
      <w:rPr>
        <w:rFonts w:asciiTheme="minorHAnsi" w:hAnsi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B8D6A68"/>
    <w:multiLevelType w:val="hybridMultilevel"/>
    <w:tmpl w:val="C9F8B1A4"/>
    <w:lvl w:ilvl="0" w:tplc="61C2BDB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71"/>
    <w:rsid w:val="00026AA0"/>
    <w:rsid w:val="0009557E"/>
    <w:rsid w:val="00135AC6"/>
    <w:rsid w:val="001C6C38"/>
    <w:rsid w:val="002101C5"/>
    <w:rsid w:val="00212AD3"/>
    <w:rsid w:val="00281473"/>
    <w:rsid w:val="002A5D3D"/>
    <w:rsid w:val="003229F9"/>
    <w:rsid w:val="00351A40"/>
    <w:rsid w:val="003A4787"/>
    <w:rsid w:val="003C55F4"/>
    <w:rsid w:val="00453193"/>
    <w:rsid w:val="004559B9"/>
    <w:rsid w:val="0049574E"/>
    <w:rsid w:val="004D2BBE"/>
    <w:rsid w:val="004E7356"/>
    <w:rsid w:val="005638D5"/>
    <w:rsid w:val="00592569"/>
    <w:rsid w:val="005E744E"/>
    <w:rsid w:val="00606A19"/>
    <w:rsid w:val="0066015F"/>
    <w:rsid w:val="00690071"/>
    <w:rsid w:val="006C2D25"/>
    <w:rsid w:val="00773CDA"/>
    <w:rsid w:val="00850E7E"/>
    <w:rsid w:val="008C5D16"/>
    <w:rsid w:val="008D25AF"/>
    <w:rsid w:val="009F78B7"/>
    <w:rsid w:val="00A566CB"/>
    <w:rsid w:val="00B13465"/>
    <w:rsid w:val="00C50E46"/>
    <w:rsid w:val="00CB5365"/>
    <w:rsid w:val="00CC4030"/>
    <w:rsid w:val="00CE67BC"/>
    <w:rsid w:val="00D5250E"/>
    <w:rsid w:val="00D74443"/>
    <w:rsid w:val="00D75427"/>
    <w:rsid w:val="00DD232A"/>
    <w:rsid w:val="00E3028D"/>
    <w:rsid w:val="00E54A3A"/>
    <w:rsid w:val="00EC1FF6"/>
    <w:rsid w:val="00F3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B1B388-9F3D-419F-81A0-6F9A6C54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071"/>
    <w:pPr>
      <w:widowControl w:val="0"/>
      <w:autoSpaceDE w:val="0"/>
      <w:autoSpaceDN w:val="0"/>
      <w:adjustRightInd w:val="0"/>
      <w:spacing w:after="160" w:line="259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90071"/>
    <w:pPr>
      <w:widowControl w:val="0"/>
      <w:autoSpaceDE w:val="0"/>
      <w:autoSpaceDN w:val="0"/>
      <w:adjustRightInd w:val="0"/>
      <w:spacing w:after="0" w:line="240" w:lineRule="auto"/>
    </w:pPr>
    <w:rPr>
      <w:rFonts w:ascii="TimesNewRoman" w:hAnsi="TimesNewRoman" w:cs="TimesNew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900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0071"/>
    <w:rPr>
      <w:rFonts w:ascii="Calibri" w:hAnsi="Calibri" w:cs="Calibri"/>
      <w:lang w:val="x-none" w:eastAsia="ru-RU"/>
    </w:rPr>
  </w:style>
  <w:style w:type="paragraph" w:styleId="a5">
    <w:name w:val="No Spacing"/>
    <w:uiPriority w:val="99"/>
    <w:qFormat/>
    <w:rsid w:val="0069007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5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559B9"/>
    <w:rPr>
      <w:rFonts w:ascii="Segoe UI" w:hAnsi="Segoe UI" w:cs="Segoe UI"/>
      <w:sz w:val="18"/>
      <w:szCs w:val="18"/>
      <w:lang w:val="x-none" w:eastAsia="ru-RU"/>
    </w:rPr>
  </w:style>
  <w:style w:type="paragraph" w:styleId="a8">
    <w:name w:val="List Paragraph"/>
    <w:basedOn w:val="a"/>
    <w:uiPriority w:val="34"/>
    <w:qFormat/>
    <w:rsid w:val="00455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6150-C4E3-423C-B6FF-05014242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Литовская Элина Александровна</dc:creator>
  <cp:lastModifiedBy>Литовская Элина Александровна</cp:lastModifiedBy>
  <cp:revision>2</cp:revision>
  <cp:lastPrinted>2024-06-25T00:29:00Z</cp:lastPrinted>
  <dcterms:created xsi:type="dcterms:W3CDTF">2024-06-25T03:02:00Z</dcterms:created>
  <dcterms:modified xsi:type="dcterms:W3CDTF">2024-06-25T03:02:00Z</dcterms:modified>
</cp:coreProperties>
</file>